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240DC"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项目（课题）经费报销单</w:t>
      </w:r>
    </w:p>
    <w:p w14:paraId="7FF1028D">
      <w:pPr>
        <w:spacing w:line="360" w:lineRule="auto"/>
        <w:jc w:val="center"/>
        <w:rPr>
          <w:rFonts w:ascii="仿宋_GB2312" w:hAnsi="华文中宋" w:eastAsia="仿宋_GB2312"/>
          <w:szCs w:val="21"/>
        </w:rPr>
      </w:pPr>
    </w:p>
    <w:tbl>
      <w:tblPr>
        <w:tblStyle w:val="2"/>
        <w:tblpPr w:leftFromText="180" w:rightFromText="180" w:vertAnchor="text" w:horzAnchor="page" w:tblpXSpec="center" w:tblpY="525"/>
        <w:tblOverlap w:val="never"/>
        <w:tblW w:w="8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652"/>
        <w:gridCol w:w="2127"/>
        <w:gridCol w:w="231"/>
        <w:gridCol w:w="1312"/>
        <w:gridCol w:w="441"/>
        <w:gridCol w:w="80"/>
        <w:gridCol w:w="1054"/>
        <w:gridCol w:w="1361"/>
        <w:gridCol w:w="8"/>
        <w:gridCol w:w="15"/>
      </w:tblGrid>
      <w:tr w14:paraId="2C8BD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6" w:hRule="exact"/>
          <w:jc w:val="center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BE595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项目（课题）名称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2B4F5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5B62A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项目编号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94825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66426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  <w:trHeight w:val="476" w:hRule="exact"/>
          <w:jc w:val="center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EBBFC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项目（课题）负责人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DD21D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69C7B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负责人所在单位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30CB3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7813B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6" w:hRule="exact"/>
          <w:jc w:val="center"/>
        </w:trPr>
        <w:tc>
          <w:tcPr>
            <w:tcW w:w="21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981B1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1.劳务费、咨询费</w:t>
            </w:r>
          </w:p>
        </w:tc>
        <w:tc>
          <w:tcPr>
            <w:tcW w:w="66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0115DE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合计： </w:t>
            </w:r>
            <w:r>
              <w:rPr>
                <w:rFonts w:ascii="仿宋" w:hAnsi="仿宋" w:eastAsia="仿宋" w:cs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仿宋"/>
                <w:szCs w:val="21"/>
              </w:rPr>
              <w:t>，详见劳务费咨询费发放表</w:t>
            </w:r>
          </w:p>
        </w:tc>
      </w:tr>
      <w:tr w14:paraId="35CC0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6" w:hRule="exact"/>
          <w:jc w:val="center"/>
        </w:trPr>
        <w:tc>
          <w:tcPr>
            <w:tcW w:w="21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618C8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2.交通费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A56553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D860F1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3.餐饮费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050C48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12F64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6" w:hRule="exact"/>
          <w:jc w:val="center"/>
        </w:trPr>
        <w:tc>
          <w:tcPr>
            <w:tcW w:w="21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DB19D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4.住宿费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52B0C3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FFC073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5.场地费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1F5A46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50F3C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6" w:hRule="exact"/>
          <w:jc w:val="center"/>
        </w:trPr>
        <w:tc>
          <w:tcPr>
            <w:tcW w:w="21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7DED3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6.资料费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B3FAA7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7491FC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7.项目管理费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115509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32953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6" w:hRule="exact"/>
          <w:jc w:val="center"/>
        </w:trPr>
        <w:tc>
          <w:tcPr>
            <w:tcW w:w="21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4F20A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8.其他费用</w:t>
            </w:r>
          </w:p>
        </w:tc>
        <w:tc>
          <w:tcPr>
            <w:tcW w:w="66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E68B61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545BB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6" w:hRule="exact"/>
          <w:jc w:val="center"/>
        </w:trPr>
        <w:tc>
          <w:tcPr>
            <w:tcW w:w="21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5A1D9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本次报销合计</w:t>
            </w:r>
          </w:p>
        </w:tc>
        <w:tc>
          <w:tcPr>
            <w:tcW w:w="66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35AE9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¥           （大写）:                                                                     </w:t>
            </w:r>
          </w:p>
        </w:tc>
      </w:tr>
      <w:tr w14:paraId="72C72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6" w:hRule="exact"/>
          <w:jc w:val="center"/>
        </w:trPr>
        <w:tc>
          <w:tcPr>
            <w:tcW w:w="1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E8E3F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付款方式</w:t>
            </w:r>
          </w:p>
        </w:tc>
        <w:tc>
          <w:tcPr>
            <w:tcW w:w="432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50A0B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银行转账</w:t>
            </w:r>
          </w:p>
        </w:tc>
        <w:tc>
          <w:tcPr>
            <w:tcW w:w="294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74536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附单据   张</w:t>
            </w:r>
          </w:p>
        </w:tc>
      </w:tr>
      <w:tr w14:paraId="76C70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264" w:hRule="exact"/>
          <w:jc w:val="center"/>
        </w:trPr>
        <w:tc>
          <w:tcPr>
            <w:tcW w:w="1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F731C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收款人账户信息</w:t>
            </w:r>
          </w:p>
        </w:tc>
        <w:tc>
          <w:tcPr>
            <w:tcW w:w="7266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269E1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银行户名：</w:t>
            </w:r>
          </w:p>
          <w:p w14:paraId="330C62C6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银行账号：</w:t>
            </w:r>
          </w:p>
          <w:p w14:paraId="58707AC2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开户行及其支行：</w:t>
            </w:r>
          </w:p>
        </w:tc>
      </w:tr>
      <w:tr w14:paraId="549FB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3165B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收款人签字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B029C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A5A3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经办人签字</w:t>
            </w: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A0567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174EC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AB708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项目（课题）负责人签字（签章）</w:t>
            </w:r>
          </w:p>
        </w:tc>
        <w:tc>
          <w:tcPr>
            <w:tcW w:w="6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B6251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02FD6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  <w:jc w:val="center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7459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单位或部门公章</w:t>
            </w:r>
          </w:p>
        </w:tc>
        <w:tc>
          <w:tcPr>
            <w:tcW w:w="66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7FE8D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 w14:paraId="18250EDF">
      <w:pPr>
        <w:spacing w:after="156" w:afterLines="50" w:line="160" w:lineRule="atLeast"/>
      </w:pPr>
      <w:r>
        <w:rPr>
          <w:rFonts w:hint="eastAsia" w:ascii="仿宋_GB2312" w:hAnsi="华文中宋" w:eastAsia="仿宋_GB2312"/>
          <w:szCs w:val="21"/>
        </w:rPr>
        <w:t xml:space="preserve">填表日期：   年   月   日                    </w:t>
      </w:r>
      <w:r>
        <w:rPr>
          <w:rFonts w:hint="eastAsia" w:ascii="仿宋_GB2312" w:hAnsi="华文中宋" w:eastAsia="仿宋_GB2312"/>
          <w:szCs w:val="21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hAnsi="华文中宋" w:eastAsia="仿宋_GB2312"/>
          <w:szCs w:val="21"/>
        </w:rPr>
        <w:t xml:space="preserve">                    单位：元</w:t>
      </w:r>
    </w:p>
    <w:p w14:paraId="2F3F0C89"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 w14:paraId="674DB3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369EC"/>
    <w:multiLevelType w:val="multilevel"/>
    <w:tmpl w:val="CF0369EC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E6EC7"/>
    <w:rsid w:val="05151950"/>
    <w:rsid w:val="086C290A"/>
    <w:rsid w:val="0D832CEF"/>
    <w:rsid w:val="0F89716A"/>
    <w:rsid w:val="126805E3"/>
    <w:rsid w:val="147F6DAD"/>
    <w:rsid w:val="1A7D0B0E"/>
    <w:rsid w:val="28BE6EC7"/>
    <w:rsid w:val="310657AE"/>
    <w:rsid w:val="39A4757E"/>
    <w:rsid w:val="4C8E2177"/>
    <w:rsid w:val="4F1D75D8"/>
    <w:rsid w:val="5217023B"/>
    <w:rsid w:val="594030EF"/>
    <w:rsid w:val="5B3845B5"/>
    <w:rsid w:val="5FCC0FBA"/>
    <w:rsid w:val="7930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标题1"/>
    <w:basedOn w:val="1"/>
    <w:qFormat/>
    <w:uiPriority w:val="0"/>
    <w:pPr>
      <w:pageBreakBefore w:val="0"/>
      <w:numPr>
        <w:ilvl w:val="0"/>
        <w:numId w:val="1"/>
      </w:numPr>
      <w:spacing w:after="220" w:line="360" w:lineRule="auto"/>
      <w:ind w:left="425" w:right="1050" w:rightChars="500" w:hanging="425"/>
      <w:jc w:val="left"/>
    </w:pPr>
    <w:rPr>
      <w:rFonts w:ascii="Times New Roman" w:hAnsi="Times New Roman" w:eastAsia="黑体" w:cs="Times New Roman"/>
      <w:sz w:val="30"/>
    </w:rPr>
  </w:style>
  <w:style w:type="paragraph" w:customStyle="1" w:styleId="5">
    <w:name w:val="L标题2"/>
    <w:basedOn w:val="1"/>
    <w:qFormat/>
    <w:uiPriority w:val="0"/>
    <w:pPr>
      <w:numPr>
        <w:ilvl w:val="1"/>
        <w:numId w:val="1"/>
      </w:numPr>
      <w:spacing w:before="50" w:beforeLines="50" w:line="360" w:lineRule="auto"/>
      <w:ind w:left="567" w:hanging="567"/>
      <w:jc w:val="left"/>
    </w:pPr>
    <w:rPr>
      <w:rFonts w:ascii="黑体" w:hAnsi="黑体" w:eastAsia="黑体" w:cs="Times New Roman"/>
      <w:bCs/>
      <w:color w:val="000000"/>
      <w:sz w:val="28"/>
      <w:szCs w:val="52"/>
    </w:rPr>
  </w:style>
  <w:style w:type="paragraph" w:customStyle="1" w:styleId="6">
    <w:name w:val="L标题3"/>
    <w:basedOn w:val="1"/>
    <w:qFormat/>
    <w:uiPriority w:val="0"/>
    <w:pPr>
      <w:numPr>
        <w:ilvl w:val="2"/>
        <w:numId w:val="1"/>
      </w:numPr>
      <w:spacing w:before="50" w:beforeLines="50" w:line="360" w:lineRule="auto"/>
      <w:ind w:left="709" w:hanging="709"/>
      <w:jc w:val="left"/>
    </w:pPr>
    <w:rPr>
      <w:rFonts w:ascii="黑体" w:hAnsi="黑体" w:eastAsia="黑体" w:cs="Times New Roman"/>
      <w:bCs/>
      <w:color w:val="000000"/>
      <w:sz w:val="24"/>
      <w:szCs w:val="52"/>
    </w:rPr>
  </w:style>
  <w:style w:type="paragraph" w:customStyle="1" w:styleId="7">
    <w:name w:val="L正文"/>
    <w:basedOn w:val="1"/>
    <w:qFormat/>
    <w:uiPriority w:val="0"/>
    <w:pPr>
      <w:adjustRightInd w:val="0"/>
      <w:snapToGrid w:val="0"/>
      <w:spacing w:line="300" w:lineRule="auto"/>
      <w:ind w:left="0" w:firstLine="1040" w:firstLineChars="200"/>
      <w:jc w:val="left"/>
    </w:pPr>
    <w:rPr>
      <w:rFonts w:hint="eastAsia" w:ascii="黑体" w:hAnsi="黑体" w:eastAsia="宋体" w:cs="Times New Roman"/>
      <w:bCs/>
      <w:color w:val="000000"/>
      <w:sz w:val="24"/>
      <w:szCs w:val="52"/>
    </w:rPr>
  </w:style>
  <w:style w:type="paragraph" w:customStyle="1" w:styleId="8">
    <w:name w:val="HY标题1"/>
    <w:basedOn w:val="1"/>
    <w:qFormat/>
    <w:uiPriority w:val="0"/>
    <w:rPr>
      <w:rFonts w:hint="eastAsia" w:ascii="宋体" w:hAnsi="宋体" w:eastAsia="宋体" w:cs="宋体"/>
      <w:szCs w:val="21"/>
    </w:rPr>
  </w:style>
  <w:style w:type="paragraph" w:customStyle="1" w:styleId="9">
    <w:name w:val="HY标题2"/>
    <w:basedOn w:val="1"/>
    <w:qFormat/>
    <w:uiPriority w:val="0"/>
    <w:rPr>
      <w:rFonts w:hint="eastAsia" w:ascii="宋体" w:hAnsi="宋体" w:eastAsia="宋体" w:cs="宋体"/>
      <w:szCs w:val="21"/>
    </w:rPr>
  </w:style>
  <w:style w:type="paragraph" w:customStyle="1" w:styleId="10">
    <w:name w:val="HY标题3"/>
    <w:basedOn w:val="1"/>
    <w:qFormat/>
    <w:uiPriority w:val="0"/>
    <w:rPr>
      <w:rFonts w:hint="eastAsia" w:ascii="宋体" w:hAnsi="宋体" w:eastAsia="宋体" w:cs="宋体"/>
      <w:w w:val="119"/>
      <w:szCs w:val="21"/>
    </w:rPr>
  </w:style>
  <w:style w:type="paragraph" w:customStyle="1" w:styleId="11">
    <w:name w:val="HY正文1"/>
    <w:basedOn w:val="1"/>
    <w:qFormat/>
    <w:uiPriority w:val="0"/>
    <w:pPr>
      <w:spacing w:line="360" w:lineRule="auto"/>
    </w:pPr>
    <w:rPr>
      <w:rFonts w:hint="eastAsia" w:ascii="Times New Roman" w:hAnsi="Times New Roman" w:eastAsia="宋体" w:cs="宋体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2025-04-09T01:36:00Z</dcterms:created>
  <dc:creator>张三岁</dc:creator>
  <cp:lastModifiedBy>张三岁</cp:lastModifiedBy>
  <dcterms:modified xsi:type="dcterms:W3CDTF">2025-04-09T01:36:49Z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768615B6E74E499A9C0339D6C697CB1C_11</vt:lpwstr>
  </property>
  <property fmtid="{D5CDD505-2E9C-101B-9397-08002B2CF9AE}" pid="4" name="KSOTemplateDocerSaveRecord">
    <vt:lpwstr>eyJoZGlkIjoiMWQ4YWViODE4OTgyZDEwZTY4M2IzMWRjMzU0OWJhYTgiLCJ1c2VySWQiOiIxMDE0NTk5MCJ9</vt:lpwstr>
  </property>
</Properties>
</file>